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3B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D157A6" wp14:editId="401C6B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94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ADF1A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F3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D64C" w14:textId="5E335BA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778E8">
              <w:rPr>
                <w:rStyle w:val="Forte"/>
                <w:rFonts w:eastAsia="Times New Roman"/>
              </w:rPr>
              <w:t>2</w:t>
            </w:r>
            <w:r w:rsidR="00C778E8">
              <w:rPr>
                <w:rStyle w:val="Forte"/>
              </w:rPr>
              <w:t>7/06/2025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591C8D2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44D1CE4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014/05/2023 – PROCESSO Nº 136.00026899/2023–78</w:t>
      </w:r>
    </w:p>
    <w:p w14:paraId="3FE40151" w14:textId="77777777" w:rsidR="00000000" w:rsidRDefault="00000000">
      <w:pPr>
        <w:pStyle w:val="NormalWeb"/>
      </w:pPr>
      <w:r>
        <w:t> </w:t>
      </w:r>
    </w:p>
    <w:p w14:paraId="291353B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65809FA0" w14:textId="77777777" w:rsidR="00000000" w:rsidRDefault="00000000">
      <w:pPr>
        <w:pStyle w:val="NormalWeb"/>
      </w:pPr>
      <w:r>
        <w:t> </w:t>
      </w:r>
    </w:p>
    <w:p w14:paraId="1278A3C8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JÚLIO DE MESQUITA</w:t>
      </w:r>
      <w:r>
        <w:t>, da cidade de SANTO ANDRÉ,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392FDD4A" w14:textId="77777777" w:rsidR="00000000" w:rsidRDefault="00000000">
      <w:pPr>
        <w:pStyle w:val="NormalWeb"/>
      </w:pPr>
      <w:r>
        <w:t xml:space="preserve">A Prova Prática será realizada na ESCOLA TÉCNICA ESTADUAL JÚLIO DE MESQUITA, situada na RUA PREFEITO JUSTINO PAIXÃO Nº 150 </w:t>
      </w:r>
      <w:r>
        <w:br/>
        <w:t>BAIRRO: CENTRO – CEP: 09020–130 – CIDADE: SANTO ANDRÉ</w:t>
      </w:r>
    </w:p>
    <w:p w14:paraId="7C492B1C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1E07B91A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2954CB86" w14:textId="77777777" w:rsidR="00000000" w:rsidRDefault="00000000">
      <w:pPr>
        <w:pStyle w:val="NormalWeb"/>
      </w:pPr>
      <w:r>
        <w:rPr>
          <w:rStyle w:val="Forte"/>
        </w:rPr>
        <w:t>Saúde</w:t>
      </w:r>
    </w:p>
    <w:p w14:paraId="3510AC8C" w14:textId="77777777" w:rsidR="00000000" w:rsidRDefault="00000000">
      <w:pPr>
        <w:pStyle w:val="NormalWeb"/>
      </w:pPr>
      <w:r>
        <w:t> </w:t>
      </w:r>
    </w:p>
    <w:p w14:paraId="5BB83AA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45AF9AB9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lastRenderedPageBreak/>
        <w:t>1/DIEGO RIBEIRO PRADO/45.185.324–6/22874898864/20.00</w:t>
      </w:r>
    </w:p>
    <w:p w14:paraId="7CCF748F" w14:textId="77777777" w:rsidR="00000000" w:rsidRDefault="00000000">
      <w:pPr>
        <w:pStyle w:val="NormalWeb"/>
      </w:pPr>
      <w:r>
        <w:t> </w:t>
      </w:r>
    </w:p>
    <w:p w14:paraId="3DB78B7C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456EDF80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498107F8" w14:textId="77777777" w:rsidR="00000000" w:rsidRDefault="00000000">
      <w:pPr>
        <w:pStyle w:val="NormalWeb"/>
      </w:pPr>
      <w:r>
        <w:t>1/DIEGO RIBEIRO PRADO/45.185.324–6/22874898864/20.00</w:t>
      </w:r>
      <w:r>
        <w:br/>
        <w:t>4/ROBERTA MACEDO BANDEIRA DE MELO COSTA/54126775/69118493068/23.00</w:t>
      </w:r>
      <w:r>
        <w:br/>
        <w:t>7/ITALO LIRA SOARES/501187935/45151724843/24.00</w:t>
      </w:r>
      <w:r>
        <w:br/>
        <w:t>10/GIOVANA DE FREITAS ORTEGA/155171720–8/43747648878/14.00</w:t>
      </w:r>
      <w:r>
        <w:br/>
        <w:t>11/TUANE CASSEMIRO DA SILVA/390990218/50370771842/14.00</w:t>
      </w:r>
      <w:r>
        <w:br/>
        <w:t>12/AYSLYN GEOVANNA PEREIRA RODRIGUES/598342904/42413333894/7.00</w:t>
      </w:r>
      <w:r>
        <w:br/>
        <w:t>13/AGATHA SILVA/43246332/35370419850/10.00</w:t>
      </w:r>
      <w:r>
        <w:br/>
        <w:t>18/REBECA CAMILLE BERNARDES/15217239/10375042679/39.50</w:t>
      </w:r>
      <w:r>
        <w:br/>
        <w:t>19/JOYCE DE PAULA SILVA/506793722/44470440809/28.00</w:t>
      </w:r>
      <w:r>
        <w:br/>
        <w:t>21/AMANDA VIEIRA RIBEIRO/55649301–1/05618755700/19.00</w:t>
      </w:r>
    </w:p>
    <w:p w14:paraId="761B8018" w14:textId="77777777" w:rsidR="00000000" w:rsidRDefault="00000000">
      <w:pPr>
        <w:pStyle w:val="NormalWeb"/>
      </w:pPr>
      <w:r>
        <w:t> </w:t>
      </w:r>
    </w:p>
    <w:p w14:paraId="180E121B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31/07/2025</w:t>
      </w:r>
    </w:p>
    <w:p w14:paraId="6ED9532C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14:paraId="2258B61F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14:paraId="404F95E8" w14:textId="77777777" w:rsidR="00000000" w:rsidRDefault="00000000">
      <w:pPr>
        <w:pStyle w:val="NormalWeb"/>
      </w:pPr>
      <w:r>
        <w:t> </w:t>
      </w:r>
    </w:p>
    <w:p w14:paraId="795162C8" w14:textId="2F2B58DE" w:rsidR="00C778E8" w:rsidRDefault="00000000" w:rsidP="00C778E8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799907E8" w14:textId="73503DF4" w:rsidR="00062571" w:rsidRDefault="00062571">
      <w:pPr>
        <w:pStyle w:val="NormalWeb"/>
      </w:pPr>
    </w:p>
    <w:sectPr w:rsidR="0006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4F"/>
    <w:rsid w:val="00025B4F"/>
    <w:rsid w:val="00062571"/>
    <w:rsid w:val="003A267E"/>
    <w:rsid w:val="00C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3340A"/>
  <w15:chartTrackingRefBased/>
  <w15:docId w15:val="{315BD231-2C09-45D8-9816-E19262D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2025-06-26T13:11:00Z</dcterms:created>
  <dcterms:modified xsi:type="dcterms:W3CDTF">2025-06-26T13:11:00Z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2025-06-26T13:11:44Z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35464a69-270b-4b7f-be1d-78c14ef47580</vt:lpwstr>
  </property>
  <property fmtid="{D5CDD505-2E9C-101B-9397-08002B2CF9AE}" pid="8" name="MSIP_Label_ff380b4d-8a71-4241-982c-3816ad3ce8fc_ContentBits">
    <vt:lpwstr>0</vt:lpwstr>
  </property>
</Properties>
</file>